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53" w:type="dxa"/>
        <w:tblInd w:w="-291" w:type="dxa"/>
        <w:tblLook w:val="04A0"/>
      </w:tblPr>
      <w:tblGrid>
        <w:gridCol w:w="745"/>
        <w:gridCol w:w="946"/>
        <w:gridCol w:w="1600"/>
        <w:gridCol w:w="2580"/>
        <w:gridCol w:w="2160"/>
        <w:gridCol w:w="920"/>
        <w:gridCol w:w="2542"/>
        <w:gridCol w:w="2060"/>
      </w:tblGrid>
      <w:tr w:rsidR="00BA54DB" w:rsidRPr="00BA54DB" w:rsidTr="00BA54DB">
        <w:trPr>
          <w:trHeight w:val="630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S.No</w:t>
            </w:r>
            <w:proofErr w:type="spellEnd"/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College Code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Roll No.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Name of the Student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B.Tech/</w:t>
            </w:r>
            <w:proofErr w:type="spellStart"/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B.Phramcy</w:t>
            </w:r>
            <w:proofErr w:type="spellEnd"/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/ Any Other (U.G.)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Branch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Name of the Company/Organization  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Date of Conducted the Placement 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08NN1A1219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A.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Mounica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Wipro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14.12.2011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08NN1A1231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Revathi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Mamidala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Syntel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22.01.2012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08NN1A1243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A.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Tejaswi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Syntel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22.01.2012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08NN1A1243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A.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Tejaswi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Virtusa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27.12.2011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08NN1A1208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Fay-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yaadh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Shaik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KC Links Technologies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29.12.2011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08NN1A1222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Nazma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Begum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Shaik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KC Links Technologies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29.12.2011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08NN1A1212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K.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Gowthami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Bhea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Technology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08.03.2012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08NN1A1203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K.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Anusha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Bhea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Technology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08.03.2012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08NN1A1213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Movva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Indraja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Kochar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Infotech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Pvt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Ltd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24.05.2012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08NN1A1219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A.Mounica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Kochar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Infotech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Pvt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Ltd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24.05.2012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08NN1A1235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J.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Sindhuja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Kochar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Infotech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Pvt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Ltd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24.05.2012</w:t>
            </w:r>
          </w:p>
        </w:tc>
      </w:tr>
      <w:tr w:rsidR="00BA54DB" w:rsidRPr="00BA54DB" w:rsidTr="00BA54DB">
        <w:trPr>
          <w:trHeight w:val="315"/>
        </w:trPr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NN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08NN1A1209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Sk.Firdous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B.Tech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Kochar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Infotech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Pvt</w:t>
            </w:r>
            <w:proofErr w:type="spellEnd"/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 xml:space="preserve"> Ltd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4DB" w:rsidRPr="00BA54DB" w:rsidRDefault="00BA54DB" w:rsidP="00BA54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A54DB">
              <w:rPr>
                <w:rFonts w:ascii="Calibri" w:eastAsia="Times New Roman" w:hAnsi="Calibri" w:cs="Calibri"/>
                <w:sz w:val="24"/>
                <w:szCs w:val="24"/>
              </w:rPr>
              <w:t>24.05.2012</w:t>
            </w:r>
          </w:p>
        </w:tc>
      </w:tr>
    </w:tbl>
    <w:p w:rsidR="0055209C" w:rsidRDefault="0055209C"/>
    <w:sectPr w:rsidR="0055209C" w:rsidSect="00BA54D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A54DB"/>
    <w:rsid w:val="0055209C"/>
    <w:rsid w:val="00BA5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2012-11-06T07:13:00Z</dcterms:created>
  <dcterms:modified xsi:type="dcterms:W3CDTF">2012-11-06T07:16:00Z</dcterms:modified>
</cp:coreProperties>
</file>